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left="420" w:firstLine="0" w:firstLineChars="0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附件1       </w:t>
      </w:r>
      <w:r>
        <w:rPr>
          <w:b/>
          <w:bCs/>
          <w:sz w:val="32"/>
          <w:szCs w:val="32"/>
        </w:rPr>
        <w:t>专项附加扣除</w:t>
      </w:r>
      <w:r>
        <w:rPr>
          <w:rFonts w:hint="eastAsia"/>
          <w:b/>
          <w:bCs/>
          <w:sz w:val="32"/>
          <w:szCs w:val="32"/>
        </w:rPr>
        <w:t>信息</w:t>
      </w:r>
      <w:r>
        <w:rPr>
          <w:b/>
          <w:bCs/>
          <w:sz w:val="32"/>
          <w:szCs w:val="32"/>
        </w:rPr>
        <w:t>确</w:t>
      </w:r>
      <w:bookmarkStart w:id="0" w:name="_GoBack"/>
      <w:bookmarkEnd w:id="0"/>
      <w:r>
        <w:rPr>
          <w:b/>
          <w:bCs/>
          <w:sz w:val="32"/>
          <w:szCs w:val="32"/>
        </w:rPr>
        <w:t>认操作步骤</w:t>
      </w:r>
    </w:p>
    <w:p>
      <w:pPr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1</w:t>
      </w:r>
      <w:r>
        <w:rPr>
          <w:rFonts w:hint="eastAsia"/>
          <w:b/>
          <w:bCs/>
          <w:sz w:val="28"/>
          <w:szCs w:val="32"/>
          <w:lang w:eastAsia="zh-CN"/>
        </w:rPr>
        <w:t>.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年的专项附加扣除信息无变动，只需在202</w:t>
      </w:r>
      <w:r>
        <w:rPr>
          <w:rFonts w:hint="eastAsia"/>
          <w:b/>
          <w:bCs/>
          <w:sz w:val="28"/>
          <w:szCs w:val="32"/>
          <w:lang w:val="en-US" w:eastAsia="zh-CN"/>
        </w:rPr>
        <w:t>1</w:t>
      </w:r>
      <w:r>
        <w:rPr>
          <w:b/>
          <w:bCs/>
          <w:sz w:val="28"/>
          <w:szCs w:val="32"/>
        </w:rPr>
        <w:t>年基础上确认即可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①</w:t>
      </w:r>
      <w:r>
        <w:rPr>
          <w:sz w:val="28"/>
          <w:szCs w:val="32"/>
        </w:rPr>
        <w:t xml:space="preserve"> 打开个人所得税App→首页→“专项附加扣除填报”→选择“扣除年度”→“一键带入”。如下图1、图2：</w:t>
      </w:r>
    </w:p>
    <w:p>
      <w:pPr>
        <w:rPr>
          <w:sz w:val="28"/>
          <w:szCs w:val="32"/>
        </w:rPr>
      </w:pPr>
      <w:r>
        <w:drawing>
          <wp:inline distT="0" distB="0" distL="114300" distR="114300">
            <wp:extent cx="5270500" cy="536003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②</w:t>
      </w:r>
      <w:r>
        <w:rPr>
          <w:sz w:val="28"/>
          <w:szCs w:val="32"/>
        </w:rPr>
        <w:t xml:space="preserve"> 依据提示“将带入202</w:t>
      </w:r>
      <w:r>
        <w:rPr>
          <w:rFonts w:hint="eastAsia"/>
          <w:sz w:val="28"/>
          <w:szCs w:val="32"/>
          <w:lang w:val="en-US" w:eastAsia="zh-CN"/>
        </w:rPr>
        <w:t>1</w:t>
      </w:r>
      <w:r>
        <w:rPr>
          <w:sz w:val="28"/>
          <w:szCs w:val="32"/>
        </w:rPr>
        <w:t>年度信息，请确认是否继续？”或者“您在202</w:t>
      </w:r>
      <w:r>
        <w:rPr>
          <w:rFonts w:hint="eastAsia"/>
          <w:sz w:val="28"/>
          <w:szCs w:val="32"/>
          <w:lang w:val="en-US" w:eastAsia="zh-CN"/>
        </w:rPr>
        <w:t>2</w:t>
      </w:r>
      <w:r>
        <w:rPr>
          <w:sz w:val="28"/>
          <w:szCs w:val="32"/>
        </w:rPr>
        <w:t>年度已存在专项附加扣除信息，如果继续确认，将覆盖已存在的专项附加扣除信息！”，确认后点击“确定”。如下图3、图4：</w:t>
      </w:r>
    </w:p>
    <w:p>
      <w:pPr>
        <w:rPr>
          <w:sz w:val="28"/>
          <w:szCs w:val="32"/>
        </w:rPr>
      </w:pPr>
      <w:r>
        <w:drawing>
          <wp:inline distT="0" distB="0" distL="114300" distR="114300">
            <wp:extent cx="5270500" cy="5360035"/>
            <wp:effectExtent l="0" t="0" r="6350" b="1206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③</w:t>
      </w:r>
      <w:r>
        <w:rPr>
          <w:sz w:val="28"/>
          <w:szCs w:val="32"/>
        </w:rPr>
        <w:t xml:space="preserve"> 打开“待确认”状态的专项附加扣除，核对信息；如有修改，可以点击“修改”，信息确认后点击“一键确认”。如下图5、图6：</w:t>
      </w:r>
    </w:p>
    <w:p>
      <w:pPr>
        <w:rPr>
          <w:sz w:val="28"/>
          <w:szCs w:val="32"/>
        </w:rPr>
      </w:pPr>
      <w:r>
        <w:drawing>
          <wp:inline distT="0" distB="0" distL="114300" distR="114300">
            <wp:extent cx="5272405" cy="5335270"/>
            <wp:effectExtent l="0" t="0" r="4445" b="177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3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注意：如有“已失效”状态的信息，则需先删除之后才能点击“一键确认”。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④</w:t>
      </w:r>
      <w:r>
        <w:rPr>
          <w:sz w:val="28"/>
          <w:szCs w:val="32"/>
        </w:rPr>
        <w:t xml:space="preserve"> 点击“一键确认”后，信息则提交成功。不需要重复确认，否则之前确认的信息会显示已作废，系统会以最新确认的信息为准。如下图7、图8：</w:t>
      </w:r>
    </w:p>
    <w:p>
      <w:pPr>
        <w:rPr>
          <w:sz w:val="28"/>
          <w:szCs w:val="32"/>
        </w:rPr>
      </w:pPr>
    </w:p>
    <w:p>
      <w:pPr>
        <w:rPr>
          <w:sz w:val="28"/>
          <w:szCs w:val="32"/>
        </w:rPr>
      </w:pPr>
      <w:r>
        <w:drawing>
          <wp:inline distT="0" distB="0" distL="114300" distR="114300">
            <wp:extent cx="5270500" cy="5342255"/>
            <wp:effectExtent l="0" t="0" r="6350" b="1079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4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用户可以在确认之后在</w:t>
      </w:r>
      <w:r>
        <w:rPr>
          <w:sz w:val="28"/>
          <w:szCs w:val="32"/>
        </w:rPr>
        <w:t>App中点击首页→专项附加扣除信息查询→选择扣除年度“202</w:t>
      </w:r>
      <w:r>
        <w:rPr>
          <w:rFonts w:hint="eastAsia"/>
          <w:sz w:val="28"/>
          <w:szCs w:val="32"/>
          <w:lang w:val="en-US" w:eastAsia="zh-CN"/>
        </w:rPr>
        <w:t>2</w:t>
      </w:r>
      <w:r>
        <w:rPr>
          <w:sz w:val="28"/>
          <w:szCs w:val="32"/>
        </w:rPr>
        <w:t>”→查看已提交的信息，如有变动可以选择作废或修改。</w:t>
      </w:r>
    </w:p>
    <w:p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2</w:t>
      </w:r>
      <w:r>
        <w:rPr>
          <w:rFonts w:hint="eastAsia"/>
          <w:b/>
          <w:bCs/>
          <w:sz w:val="28"/>
          <w:szCs w:val="32"/>
          <w:lang w:eastAsia="zh-CN"/>
        </w:rPr>
        <w:t>.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年需对已填写的信息进行修改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如：需要修改申报方式、扣除比例、相关信息等，则需点击“待确认”之后进入相关修改页面进行修改。注：此方式只能修改部分信息。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如：需要修改基本信息：先进入</w:t>
      </w:r>
      <w:r>
        <w:rPr>
          <w:sz w:val="28"/>
          <w:szCs w:val="32"/>
        </w:rPr>
        <w:t>202</w:t>
      </w:r>
      <w:r>
        <w:rPr>
          <w:rFonts w:hint="eastAsia"/>
          <w:sz w:val="28"/>
          <w:szCs w:val="32"/>
          <w:lang w:val="en-US" w:eastAsia="zh-CN"/>
        </w:rPr>
        <w:t>1</w:t>
      </w:r>
      <w:r>
        <w:rPr>
          <w:sz w:val="28"/>
          <w:szCs w:val="32"/>
        </w:rPr>
        <w:t>年的信息页面，修改后再重新确认。在App中点击首页→专项附加扣除信息查询→选择年份202</w:t>
      </w:r>
      <w:r>
        <w:rPr>
          <w:rFonts w:hint="eastAsia"/>
          <w:sz w:val="28"/>
          <w:szCs w:val="32"/>
          <w:lang w:val="en-US" w:eastAsia="zh-CN"/>
        </w:rPr>
        <w:t>1</w:t>
      </w:r>
      <w:r>
        <w:rPr>
          <w:sz w:val="28"/>
          <w:szCs w:val="32"/>
        </w:rPr>
        <w:t>年，修改之后再确认202</w:t>
      </w:r>
      <w:r>
        <w:rPr>
          <w:rFonts w:hint="eastAsia"/>
          <w:sz w:val="28"/>
          <w:szCs w:val="32"/>
          <w:lang w:val="en-US" w:eastAsia="zh-CN"/>
        </w:rPr>
        <w:t>2</w:t>
      </w:r>
      <w:r>
        <w:rPr>
          <w:sz w:val="28"/>
          <w:szCs w:val="32"/>
        </w:rPr>
        <w:t>年的信息。</w:t>
      </w:r>
    </w:p>
    <w:p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3</w:t>
      </w:r>
      <w:r>
        <w:rPr>
          <w:rFonts w:hint="eastAsia"/>
          <w:b/>
          <w:bCs/>
          <w:sz w:val="28"/>
          <w:szCs w:val="32"/>
          <w:lang w:eastAsia="zh-CN"/>
        </w:rPr>
        <w:t>.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年需要作废专项附加扣除项目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比如</w:t>
      </w:r>
      <w:r>
        <w:rPr>
          <w:sz w:val="28"/>
          <w:szCs w:val="32"/>
        </w:rPr>
        <w:t>202</w:t>
      </w:r>
      <w:r>
        <w:rPr>
          <w:rFonts w:hint="eastAsia"/>
          <w:sz w:val="28"/>
          <w:szCs w:val="32"/>
          <w:lang w:val="en-US" w:eastAsia="zh-CN"/>
        </w:rPr>
        <w:t>2</w:t>
      </w:r>
      <w:r>
        <w:rPr>
          <w:sz w:val="28"/>
          <w:szCs w:val="32"/>
        </w:rPr>
        <w:t>年不再申请赡养老人专项附加扣除，点击“待确认”状态的赡养老人信息，点击“删除”，再点击“一键确认”。</w:t>
      </w:r>
      <w:r>
        <w:rPr>
          <w:rFonts w:hint="eastAsia"/>
        </w:rPr>
        <w:t xml:space="preserve"> </w:t>
      </w:r>
      <w:r>
        <w:rPr>
          <w:rFonts w:hint="eastAsia"/>
          <w:sz w:val="28"/>
          <w:szCs w:val="32"/>
        </w:rPr>
        <w:t>如下图</w:t>
      </w:r>
      <w:r>
        <w:rPr>
          <w:sz w:val="28"/>
          <w:szCs w:val="32"/>
        </w:rPr>
        <w:t>9、图10：</w:t>
      </w:r>
    </w:p>
    <w:p>
      <w:pPr>
        <w:rPr>
          <w:rFonts w:hint="eastAsia"/>
          <w:sz w:val="28"/>
          <w:szCs w:val="32"/>
        </w:rPr>
      </w:pPr>
      <w:r>
        <w:drawing>
          <wp:inline distT="0" distB="0" distL="114300" distR="114300">
            <wp:extent cx="5270500" cy="5342255"/>
            <wp:effectExtent l="0" t="0" r="6350" b="1079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4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4</w:t>
      </w:r>
      <w:r>
        <w:rPr>
          <w:rFonts w:hint="eastAsia"/>
          <w:b/>
          <w:bCs/>
          <w:sz w:val="28"/>
          <w:szCs w:val="32"/>
          <w:lang w:eastAsia="zh-CN"/>
        </w:rPr>
        <w:t>.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年需要新增专项附加扣除项目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比如</w:t>
      </w:r>
      <w:r>
        <w:rPr>
          <w:sz w:val="28"/>
          <w:szCs w:val="32"/>
        </w:rPr>
        <w:t>202</w:t>
      </w:r>
      <w:r>
        <w:rPr>
          <w:rFonts w:hint="eastAsia"/>
          <w:sz w:val="28"/>
          <w:szCs w:val="32"/>
          <w:lang w:val="en-US" w:eastAsia="zh-CN"/>
        </w:rPr>
        <w:t>2</w:t>
      </w:r>
      <w:r>
        <w:rPr>
          <w:sz w:val="28"/>
          <w:szCs w:val="32"/>
        </w:rPr>
        <w:t>年新增子女教育扣除，需要申报填写。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先按情形1</w:t>
      </w:r>
      <w:r>
        <w:rPr>
          <w:sz w:val="28"/>
          <w:szCs w:val="32"/>
        </w:rPr>
        <w:t>步骤确认之前申报的其他不需修改的专项附加扣除信息后，点击App首页→专项附加扣除填报。</w:t>
      </w:r>
      <w:r>
        <w:rPr>
          <w:rFonts w:hint="eastAsia"/>
          <w:sz w:val="28"/>
          <w:szCs w:val="32"/>
        </w:rPr>
        <w:t>如下图</w:t>
      </w:r>
      <w:r>
        <w:rPr>
          <w:sz w:val="28"/>
          <w:szCs w:val="32"/>
        </w:rPr>
        <w:t>11、图12：</w:t>
      </w:r>
    </w:p>
    <w:p>
      <w:pPr>
        <w:rPr>
          <w:sz w:val="28"/>
          <w:szCs w:val="32"/>
        </w:rPr>
      </w:pPr>
      <w:r>
        <w:drawing>
          <wp:inline distT="0" distB="0" distL="114300" distR="114300">
            <wp:extent cx="5269230" cy="5358765"/>
            <wp:effectExtent l="0" t="0" r="7620" b="1333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35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5</w:t>
      </w:r>
      <w:r>
        <w:rPr>
          <w:rFonts w:hint="eastAsia"/>
          <w:b/>
          <w:bCs/>
          <w:sz w:val="28"/>
          <w:szCs w:val="32"/>
          <w:lang w:eastAsia="zh-CN"/>
        </w:rPr>
        <w:t>.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年首次填写专项附加扣除</w:t>
      </w:r>
    </w:p>
    <w:p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直接选择首页的“专项附加扣除填报”。如上图</w:t>
      </w:r>
      <w:r>
        <w:rPr>
          <w:sz w:val="28"/>
          <w:szCs w:val="32"/>
        </w:rPr>
        <w:t>11、图12。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7E0"/>
    <w:rsid w:val="00066500"/>
    <w:rsid w:val="003B17E0"/>
    <w:rsid w:val="00692A5E"/>
    <w:rsid w:val="008D703F"/>
    <w:rsid w:val="00BC1C47"/>
    <w:rsid w:val="2C54766C"/>
    <w:rsid w:val="39C56ADC"/>
    <w:rsid w:val="539436C5"/>
    <w:rsid w:val="7DA1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125</Words>
  <Characters>716</Characters>
  <Lines>5</Lines>
  <Paragraphs>1</Paragraphs>
  <TotalTime>37</TotalTime>
  <ScaleCrop>false</ScaleCrop>
  <LinksUpToDate>false</LinksUpToDate>
  <CharactersWithSpaces>840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2020-12-22T02:53:00Z</dcterms:created>
  <dc:creator>jccsa</dc:creator>
  <cp:lastModifiedBy>NNorra</cp:lastModifiedBy>
  <dcterms:modified xsi:type="dcterms:W3CDTF">2021-12-05T01:23:05Z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E16E55EFD44F4EB18937CE62AA84630B</vt:lpwstr>
  </property>
</Properties>
</file>